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FD" w:rsidRPr="00B75586" w:rsidRDefault="00B93DFD" w:rsidP="00B93DFD">
      <w:pPr>
        <w:keepNext/>
        <w:jc w:val="center"/>
        <w:outlineLvl w:val="0"/>
        <w:rPr>
          <w:bCs/>
          <w:sz w:val="26"/>
          <w:szCs w:val="26"/>
        </w:rPr>
      </w:pPr>
      <w:r w:rsidRPr="00B75586">
        <w:rPr>
          <w:bCs/>
          <w:sz w:val="26"/>
          <w:szCs w:val="26"/>
        </w:rPr>
        <w:t>Федеральное государственное бюджетное образовательное учреждение</w:t>
      </w:r>
    </w:p>
    <w:p w:rsidR="00B93DFD" w:rsidRPr="00B75586" w:rsidRDefault="00B93DFD" w:rsidP="00B93DFD">
      <w:pPr>
        <w:keepNext/>
        <w:jc w:val="center"/>
        <w:outlineLvl w:val="0"/>
        <w:rPr>
          <w:bCs/>
          <w:sz w:val="26"/>
          <w:szCs w:val="26"/>
        </w:rPr>
      </w:pPr>
      <w:r w:rsidRPr="00B75586">
        <w:rPr>
          <w:bCs/>
          <w:sz w:val="26"/>
          <w:szCs w:val="26"/>
        </w:rPr>
        <w:t>высшего профессионального образования</w:t>
      </w:r>
    </w:p>
    <w:p w:rsidR="00B93DFD" w:rsidRPr="00B75586" w:rsidRDefault="00B93DFD" w:rsidP="00B93DFD">
      <w:pPr>
        <w:keepNext/>
        <w:jc w:val="center"/>
        <w:outlineLvl w:val="0"/>
        <w:rPr>
          <w:bCs/>
          <w:sz w:val="12"/>
          <w:szCs w:val="12"/>
        </w:rPr>
      </w:pPr>
    </w:p>
    <w:p w:rsidR="00B93DFD" w:rsidRPr="00B75586" w:rsidRDefault="00B93DFD" w:rsidP="00B93DFD">
      <w:pPr>
        <w:keepNext/>
        <w:ind w:firstLine="336"/>
        <w:jc w:val="center"/>
        <w:outlineLvl w:val="0"/>
        <w:rPr>
          <w:b/>
          <w:bCs/>
        </w:rPr>
      </w:pPr>
      <w:r w:rsidRPr="00B75586">
        <w:rPr>
          <w:b/>
          <w:bCs/>
        </w:rPr>
        <w:t>«РОССИЙСКАЯ АКАДЕМИЯ</w:t>
      </w:r>
    </w:p>
    <w:p w:rsidR="00B93DFD" w:rsidRPr="00B75586" w:rsidRDefault="00B93DFD" w:rsidP="00B93DFD">
      <w:pPr>
        <w:keepNext/>
        <w:jc w:val="center"/>
        <w:outlineLvl w:val="0"/>
        <w:rPr>
          <w:b/>
          <w:bCs/>
        </w:rPr>
      </w:pPr>
      <w:r w:rsidRPr="00B75586">
        <w:rPr>
          <w:b/>
          <w:bCs/>
        </w:rPr>
        <w:t>НАРОДНОГО ХОЗЯЙСТВА и ГОСУДАРСТВЕННОЙ СЛУЖБЫ</w:t>
      </w:r>
    </w:p>
    <w:p w:rsidR="00B93DFD" w:rsidRPr="00B75586" w:rsidRDefault="00B93DFD" w:rsidP="00B93DFD">
      <w:pPr>
        <w:jc w:val="center"/>
        <w:rPr>
          <w:b/>
          <w:spacing w:val="20"/>
        </w:rPr>
      </w:pPr>
      <w:r w:rsidRPr="00B75586">
        <w:rPr>
          <w:b/>
          <w:spacing w:val="20"/>
        </w:rPr>
        <w:t>при ПРЕЗИДЕНТЕ РОССИЙСКОЙ ФЕДЕРАЦИИ»</w:t>
      </w:r>
    </w:p>
    <w:p w:rsidR="00B93DFD" w:rsidRPr="00B75586" w:rsidRDefault="00B93DFD" w:rsidP="00B93DFD">
      <w:pPr>
        <w:jc w:val="center"/>
        <w:rPr>
          <w:b/>
          <w:spacing w:val="20"/>
          <w:sz w:val="22"/>
          <w:szCs w:val="22"/>
        </w:rPr>
      </w:pPr>
    </w:p>
    <w:p w:rsidR="00B93DFD" w:rsidRPr="00B75586" w:rsidRDefault="00B93DFD" w:rsidP="00B93DFD">
      <w:pPr>
        <w:jc w:val="center"/>
        <w:rPr>
          <w:b/>
          <w:spacing w:val="20"/>
        </w:rPr>
      </w:pPr>
      <w:r w:rsidRPr="00B75586">
        <w:rPr>
          <w:b/>
          <w:spacing w:val="20"/>
        </w:rPr>
        <w:t>МАГНИТОГОРСКИЙ ФИЛИАЛ</w:t>
      </w:r>
    </w:p>
    <w:p w:rsidR="00B93DFD" w:rsidRPr="00B75586" w:rsidRDefault="00B93DFD" w:rsidP="00B93DFD"/>
    <w:p w:rsidR="00B93DFD" w:rsidRPr="00B75586" w:rsidRDefault="00B93DFD" w:rsidP="00B93DF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B93DFD" w:rsidRPr="00B75586" w:rsidTr="00F11B30">
        <w:tc>
          <w:tcPr>
            <w:tcW w:w="5353" w:type="dxa"/>
          </w:tcPr>
          <w:p w:rsidR="00B93DFD" w:rsidRPr="00B75586" w:rsidRDefault="00B93DFD" w:rsidP="00F11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3DFD" w:rsidRPr="00B75586" w:rsidRDefault="00B93DFD" w:rsidP="00F11B30">
            <w:pPr>
              <w:rPr>
                <w:b/>
                <w:sz w:val="28"/>
                <w:szCs w:val="28"/>
              </w:rPr>
            </w:pPr>
            <w:r w:rsidRPr="00B75586">
              <w:rPr>
                <w:b/>
                <w:sz w:val="28"/>
                <w:szCs w:val="28"/>
              </w:rPr>
              <w:t>УТВЕРЖДАЮ</w:t>
            </w:r>
          </w:p>
        </w:tc>
      </w:tr>
      <w:tr w:rsidR="00B93DFD" w:rsidRPr="00B75586" w:rsidTr="00F11B30">
        <w:tc>
          <w:tcPr>
            <w:tcW w:w="5353" w:type="dxa"/>
          </w:tcPr>
          <w:p w:rsidR="00B93DFD" w:rsidRPr="00B75586" w:rsidRDefault="00B93DFD" w:rsidP="00F11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3DFD" w:rsidRPr="00B75586" w:rsidRDefault="00B93DFD" w:rsidP="00B9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B75586">
              <w:rPr>
                <w:sz w:val="28"/>
                <w:szCs w:val="28"/>
              </w:rPr>
              <w:t>Магнитогорского филиала РАНХиГС</w:t>
            </w:r>
          </w:p>
        </w:tc>
      </w:tr>
      <w:tr w:rsidR="00B93DFD" w:rsidRPr="00B75586" w:rsidTr="00F11B30">
        <w:tc>
          <w:tcPr>
            <w:tcW w:w="5353" w:type="dxa"/>
          </w:tcPr>
          <w:p w:rsidR="00B93DFD" w:rsidRPr="00B75586" w:rsidRDefault="00B93DFD" w:rsidP="00F11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3DFD" w:rsidRPr="00B75586" w:rsidRDefault="00B93DFD" w:rsidP="00B93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____________Е.В. Дегтярев</w:t>
            </w:r>
          </w:p>
        </w:tc>
      </w:tr>
      <w:tr w:rsidR="00B93DFD" w:rsidRPr="00B75586" w:rsidTr="00F11B30">
        <w:tc>
          <w:tcPr>
            <w:tcW w:w="5353" w:type="dxa"/>
          </w:tcPr>
          <w:p w:rsidR="00B93DFD" w:rsidRPr="00B75586" w:rsidRDefault="00B93DFD" w:rsidP="00F11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B93DFD" w:rsidRPr="00B75586" w:rsidRDefault="00B93DFD" w:rsidP="00F11B30">
            <w:pPr>
              <w:rPr>
                <w:sz w:val="28"/>
                <w:szCs w:val="28"/>
              </w:rPr>
            </w:pPr>
            <w:r w:rsidRPr="00B75586">
              <w:rPr>
                <w:sz w:val="28"/>
                <w:szCs w:val="28"/>
              </w:rPr>
              <w:t>«____»_____________201</w:t>
            </w:r>
            <w:r>
              <w:rPr>
                <w:sz w:val="28"/>
                <w:szCs w:val="28"/>
              </w:rPr>
              <w:t>5</w:t>
            </w:r>
            <w:r w:rsidRPr="00B75586">
              <w:rPr>
                <w:sz w:val="28"/>
                <w:szCs w:val="28"/>
              </w:rPr>
              <w:t xml:space="preserve"> г.</w:t>
            </w:r>
          </w:p>
        </w:tc>
      </w:tr>
    </w:tbl>
    <w:p w:rsidR="00B93DFD" w:rsidRPr="00B75586" w:rsidRDefault="00B93DFD" w:rsidP="00B93DFD">
      <w:pPr>
        <w:jc w:val="center"/>
        <w:rPr>
          <w:sz w:val="28"/>
          <w:szCs w:val="28"/>
        </w:rPr>
      </w:pPr>
    </w:p>
    <w:p w:rsidR="00B93DFD" w:rsidRPr="00B75586" w:rsidRDefault="00B93DFD" w:rsidP="00B93DFD">
      <w:pPr>
        <w:jc w:val="center"/>
        <w:rPr>
          <w:sz w:val="28"/>
          <w:szCs w:val="28"/>
        </w:rPr>
      </w:pPr>
    </w:p>
    <w:p w:rsidR="00B93DFD" w:rsidRPr="00B75586" w:rsidRDefault="00B93DFD" w:rsidP="00B93DFD">
      <w:pPr>
        <w:ind w:firstLine="709"/>
        <w:jc w:val="center"/>
        <w:rPr>
          <w:b/>
          <w:sz w:val="28"/>
          <w:szCs w:val="28"/>
        </w:rPr>
      </w:pPr>
      <w:r w:rsidRPr="00B75586">
        <w:rPr>
          <w:b/>
          <w:sz w:val="28"/>
          <w:szCs w:val="28"/>
        </w:rPr>
        <w:t>ПОЛОЖЕНИЕ</w:t>
      </w:r>
    </w:p>
    <w:p w:rsidR="00B93DFD" w:rsidRDefault="00B93DFD" w:rsidP="00B93DFD">
      <w:pPr>
        <w:pStyle w:val="a4"/>
        <w:ind w:left="0"/>
        <w:jc w:val="center"/>
        <w:rPr>
          <w:b/>
          <w:sz w:val="28"/>
          <w:szCs w:val="28"/>
        </w:rPr>
      </w:pPr>
      <w:r w:rsidRPr="00D115BB">
        <w:rPr>
          <w:b/>
          <w:sz w:val="28"/>
          <w:szCs w:val="28"/>
        </w:rPr>
        <w:t>о творческом конкурсе «</w:t>
      </w:r>
      <w:r>
        <w:rPr>
          <w:b/>
          <w:sz w:val="28"/>
          <w:szCs w:val="28"/>
        </w:rPr>
        <w:t>Белые журавли</w:t>
      </w:r>
      <w:r w:rsidRPr="00D115B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 посвященном 70-летию победы в Великой Отечественной войне</w:t>
      </w:r>
    </w:p>
    <w:p w:rsidR="00B93DFD" w:rsidRDefault="00B93DFD" w:rsidP="00B93DFD">
      <w:pPr>
        <w:pStyle w:val="a4"/>
        <w:ind w:left="0"/>
        <w:jc w:val="center"/>
        <w:rPr>
          <w:b/>
          <w:sz w:val="28"/>
          <w:szCs w:val="28"/>
        </w:rPr>
      </w:pPr>
    </w:p>
    <w:p w:rsidR="00B93DFD" w:rsidRDefault="00B93DFD" w:rsidP="00DB5FB4">
      <w:pPr>
        <w:pStyle w:val="a4"/>
        <w:numPr>
          <w:ilvl w:val="0"/>
          <w:numId w:val="1"/>
        </w:numPr>
        <w:tabs>
          <w:tab w:val="left" w:pos="284"/>
        </w:tabs>
        <w:spacing w:after="100" w:afterAutospacing="1"/>
        <w:ind w:left="0" w:firstLine="0"/>
        <w:jc w:val="center"/>
        <w:rPr>
          <w:b/>
          <w:bCs/>
          <w:sz w:val="28"/>
          <w:szCs w:val="28"/>
        </w:rPr>
      </w:pPr>
      <w:r w:rsidRPr="004302A1">
        <w:rPr>
          <w:b/>
          <w:bCs/>
          <w:sz w:val="28"/>
          <w:szCs w:val="28"/>
        </w:rPr>
        <w:t>Общие положения</w:t>
      </w:r>
    </w:p>
    <w:p w:rsidR="00DB5FB4" w:rsidRPr="004302A1" w:rsidRDefault="00DB5FB4" w:rsidP="00DB5FB4">
      <w:pPr>
        <w:pStyle w:val="a4"/>
        <w:spacing w:after="100" w:afterAutospacing="1"/>
        <w:rPr>
          <w:b/>
          <w:bCs/>
          <w:sz w:val="28"/>
          <w:szCs w:val="28"/>
        </w:rPr>
      </w:pPr>
    </w:p>
    <w:p w:rsidR="006852AB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проведения творческого конкурса «Белые журавли» (далее – Конкурс), посвященного 70-летию Победы в Великой Отечественной войне.</w:t>
      </w:r>
    </w:p>
    <w:p w:rsidR="006852AB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 Конкурса является </w:t>
      </w:r>
      <w:r w:rsidRPr="006801A0">
        <w:rPr>
          <w:rFonts w:eastAsia="Calibri"/>
          <w:sz w:val="28"/>
          <w:szCs w:val="28"/>
        </w:rPr>
        <w:t xml:space="preserve">развитие у </w:t>
      </w:r>
      <w:r w:rsidR="00817BB7">
        <w:rPr>
          <w:rFonts w:eastAsia="Calibri"/>
          <w:sz w:val="28"/>
          <w:szCs w:val="28"/>
        </w:rPr>
        <w:t>молодого поколения города Магнитогорска</w:t>
      </w:r>
      <w:r w:rsidRPr="006801A0">
        <w:rPr>
          <w:rFonts w:eastAsia="Calibri"/>
          <w:sz w:val="28"/>
          <w:szCs w:val="28"/>
        </w:rPr>
        <w:t xml:space="preserve"> активной гражданской позиции и патриотизма как важнейших духовно-нравственных и социальных ценностей</w:t>
      </w:r>
      <w:r w:rsidRPr="006801A0">
        <w:rPr>
          <w:sz w:val="28"/>
          <w:szCs w:val="28"/>
        </w:rPr>
        <w:t>.</w:t>
      </w:r>
    </w:p>
    <w:p w:rsidR="006852AB" w:rsidRPr="006852AB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6852AB">
        <w:rPr>
          <w:sz w:val="28"/>
          <w:szCs w:val="28"/>
        </w:rPr>
        <w:t>Задачи Конкурса:</w:t>
      </w:r>
    </w:p>
    <w:p w:rsidR="001A5F64" w:rsidRDefault="006852AB" w:rsidP="00817BB7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852AB">
        <w:rPr>
          <w:sz w:val="28"/>
          <w:szCs w:val="28"/>
        </w:rPr>
        <w:t xml:space="preserve">актуализировать роль и значение подвига </w:t>
      </w:r>
      <w:r>
        <w:rPr>
          <w:sz w:val="28"/>
          <w:szCs w:val="28"/>
        </w:rPr>
        <w:t>советского</w:t>
      </w:r>
      <w:r w:rsidRPr="006852AB">
        <w:rPr>
          <w:sz w:val="28"/>
          <w:szCs w:val="28"/>
        </w:rPr>
        <w:t xml:space="preserve"> народа</w:t>
      </w:r>
      <w:r w:rsidR="001A5F64">
        <w:rPr>
          <w:sz w:val="28"/>
          <w:szCs w:val="28"/>
        </w:rPr>
        <w:t>;</w:t>
      </w:r>
    </w:p>
    <w:p w:rsidR="006852AB" w:rsidRPr="006852AB" w:rsidRDefault="006852AB" w:rsidP="00817BB7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852AB">
        <w:rPr>
          <w:sz w:val="28"/>
          <w:szCs w:val="28"/>
        </w:rPr>
        <w:t>формирование</w:t>
      </w:r>
      <w:r w:rsidR="001A5F64">
        <w:rPr>
          <w:sz w:val="28"/>
          <w:szCs w:val="28"/>
        </w:rPr>
        <w:t xml:space="preserve"> у молодого поколения</w:t>
      </w:r>
      <w:r w:rsidRPr="006852AB">
        <w:rPr>
          <w:sz w:val="28"/>
          <w:szCs w:val="28"/>
        </w:rPr>
        <w:t xml:space="preserve"> глубокого, целостного понимания духовных основ героизма;</w:t>
      </w:r>
    </w:p>
    <w:p w:rsidR="00817BB7" w:rsidRPr="00817BB7" w:rsidRDefault="00817BB7" w:rsidP="00817BB7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E3E58">
        <w:rPr>
          <w:sz w:val="28"/>
          <w:szCs w:val="28"/>
        </w:rPr>
        <w:t>оспитание у молодого поколения нравственности, чувства</w:t>
      </w:r>
      <w:r>
        <w:rPr>
          <w:sz w:val="28"/>
          <w:szCs w:val="28"/>
        </w:rPr>
        <w:t xml:space="preserve"> любви к </w:t>
      </w:r>
      <w:r w:rsidRPr="00817BB7">
        <w:rPr>
          <w:sz w:val="28"/>
          <w:szCs w:val="28"/>
        </w:rPr>
        <w:t>своему Отечеству и ответственности за его будущее;</w:t>
      </w:r>
    </w:p>
    <w:p w:rsidR="00817BB7" w:rsidRPr="00817BB7" w:rsidRDefault="00817BB7" w:rsidP="00817BB7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817BB7">
        <w:rPr>
          <w:color w:val="000000"/>
          <w:sz w:val="28"/>
          <w:szCs w:val="28"/>
        </w:rPr>
        <w:t xml:space="preserve"> создания условий для формирования интереса к культуре, истории, традициям нашего общества</w:t>
      </w:r>
      <w:r w:rsidRPr="00817BB7">
        <w:rPr>
          <w:sz w:val="28"/>
          <w:szCs w:val="28"/>
        </w:rPr>
        <w:t>;</w:t>
      </w:r>
    </w:p>
    <w:p w:rsidR="00817BB7" w:rsidRPr="00817BB7" w:rsidRDefault="00817BB7" w:rsidP="00817BB7">
      <w:pPr>
        <w:pStyle w:val="a4"/>
        <w:numPr>
          <w:ilvl w:val="0"/>
          <w:numId w:val="5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817BB7">
        <w:rPr>
          <w:bCs/>
          <w:sz w:val="28"/>
          <w:szCs w:val="28"/>
        </w:rPr>
        <w:t>создание условий для реализации творческого потенциала молодежи;</w:t>
      </w:r>
    </w:p>
    <w:p w:rsidR="006852AB" w:rsidRDefault="006852AB" w:rsidP="00817BB7">
      <w:pPr>
        <w:pStyle w:val="a4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высокого патриотического сознания.</w:t>
      </w:r>
    </w:p>
    <w:p w:rsidR="006852AB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 Оргкомитет Магнитогорского филиала РАНХиГС.</w:t>
      </w:r>
    </w:p>
    <w:p w:rsidR="006852AB" w:rsidRPr="00F11B30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Лауреаты Конкурса получают право на бесплатную публикацию своей конкурсной работы в литературно-художественном альманахе «Белые журавли».</w:t>
      </w:r>
    </w:p>
    <w:p w:rsidR="001A5F64" w:rsidRPr="00954E8C" w:rsidRDefault="00F11B30" w:rsidP="001A5F64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954E8C">
        <w:rPr>
          <w:sz w:val="28"/>
          <w:szCs w:val="28"/>
        </w:rPr>
        <w:t>Наличие статуса победителя творческого конкурса «Белые журавли», посвященного 70-летию Победы в ВОВ, дает право абитуриенту</w:t>
      </w:r>
      <w:r w:rsidR="00954E8C" w:rsidRPr="00954E8C">
        <w:rPr>
          <w:sz w:val="28"/>
          <w:szCs w:val="28"/>
        </w:rPr>
        <w:t xml:space="preserve"> получить </w:t>
      </w:r>
      <w:r w:rsidR="00954E8C" w:rsidRPr="00BE5FF7">
        <w:rPr>
          <w:b/>
          <w:sz w:val="28"/>
          <w:szCs w:val="28"/>
        </w:rPr>
        <w:lastRenderedPageBreak/>
        <w:t>дополнительные баллы за индивидуальные достижения при поступлении в Академию.</w:t>
      </w:r>
    </w:p>
    <w:p w:rsidR="001A5F64" w:rsidRPr="001A5F64" w:rsidRDefault="001A5F64" w:rsidP="001A5F64">
      <w:pPr>
        <w:jc w:val="both"/>
        <w:rPr>
          <w:sz w:val="28"/>
          <w:szCs w:val="28"/>
        </w:rPr>
      </w:pPr>
    </w:p>
    <w:p w:rsidR="006852AB" w:rsidRDefault="001A5F64" w:rsidP="00DB5FB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участия</w:t>
      </w:r>
      <w:r w:rsidR="006852AB">
        <w:rPr>
          <w:b/>
          <w:sz w:val="28"/>
          <w:szCs w:val="28"/>
        </w:rPr>
        <w:t>, сроки и порядок проведения Конкурса</w:t>
      </w:r>
    </w:p>
    <w:p w:rsidR="006852AB" w:rsidRDefault="006852AB" w:rsidP="006852AB">
      <w:pPr>
        <w:pStyle w:val="a4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1A5F64" w:rsidRPr="001A5F64" w:rsidRDefault="001A5F64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1A5F64">
        <w:rPr>
          <w:bCs/>
          <w:sz w:val="28"/>
          <w:szCs w:val="28"/>
        </w:rPr>
        <w:t xml:space="preserve">К участию в Конкурсе приглашаются студенты вузов, </w:t>
      </w:r>
      <w:proofErr w:type="spellStart"/>
      <w:r w:rsidRPr="001A5F64">
        <w:rPr>
          <w:bCs/>
          <w:sz w:val="28"/>
          <w:szCs w:val="28"/>
        </w:rPr>
        <w:t>ссузов</w:t>
      </w:r>
      <w:proofErr w:type="spellEnd"/>
      <w:r w:rsidRPr="001A5F64">
        <w:rPr>
          <w:bCs/>
          <w:sz w:val="28"/>
          <w:szCs w:val="28"/>
        </w:rPr>
        <w:t>, общеобразовательные учреждения и учреждения дополнительного образования города Магнитогорска.</w:t>
      </w:r>
    </w:p>
    <w:p w:rsidR="001A5F64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8E4EA9">
        <w:rPr>
          <w:b/>
          <w:sz w:val="28"/>
          <w:szCs w:val="28"/>
        </w:rPr>
        <w:t>Тема Конкурса</w:t>
      </w:r>
      <w:r>
        <w:rPr>
          <w:sz w:val="28"/>
          <w:szCs w:val="28"/>
        </w:rPr>
        <w:t xml:space="preserve"> «</w:t>
      </w:r>
      <w:r w:rsidR="001A5F64">
        <w:rPr>
          <w:sz w:val="28"/>
          <w:szCs w:val="28"/>
        </w:rPr>
        <w:t>…Да ведают потомки наши родной земли минувшую судьбу</w:t>
      </w:r>
      <w:r>
        <w:rPr>
          <w:sz w:val="28"/>
          <w:szCs w:val="28"/>
        </w:rPr>
        <w:t>».</w:t>
      </w:r>
    </w:p>
    <w:p w:rsidR="001A5F64" w:rsidRDefault="001A5F64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 w:rsidRPr="002E0590">
        <w:rPr>
          <w:b/>
          <w:sz w:val="28"/>
          <w:szCs w:val="28"/>
        </w:rPr>
        <w:t>Конкурс проводится в номинациях</w:t>
      </w:r>
      <w:r>
        <w:rPr>
          <w:sz w:val="28"/>
          <w:szCs w:val="28"/>
        </w:rPr>
        <w:t>:</w:t>
      </w:r>
    </w:p>
    <w:p w:rsidR="00A40D48" w:rsidRDefault="001A5F64" w:rsidP="00A40D48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EA9">
        <w:rPr>
          <w:sz w:val="28"/>
          <w:szCs w:val="28"/>
        </w:rPr>
        <w:t>«Поэзия»</w:t>
      </w:r>
      <w:r w:rsidR="00A40D48">
        <w:rPr>
          <w:sz w:val="28"/>
          <w:szCs w:val="28"/>
        </w:rPr>
        <w:t xml:space="preserve"> (жанры стихотворений произвольны);</w:t>
      </w:r>
    </w:p>
    <w:p w:rsidR="00A40D48" w:rsidRDefault="00A40D48" w:rsidP="00A40D48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EA9">
        <w:rPr>
          <w:sz w:val="28"/>
          <w:szCs w:val="28"/>
        </w:rPr>
        <w:t>«Проза»</w:t>
      </w:r>
      <w:r>
        <w:rPr>
          <w:sz w:val="28"/>
          <w:szCs w:val="28"/>
        </w:rPr>
        <w:t xml:space="preserve"> (эссе, рассказ, воспоминания);</w:t>
      </w:r>
    </w:p>
    <w:p w:rsidR="009E7233" w:rsidRDefault="00A40D48" w:rsidP="00A40D48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8E4EA9">
        <w:rPr>
          <w:sz w:val="28"/>
          <w:szCs w:val="28"/>
        </w:rPr>
        <w:t xml:space="preserve">«Рисунок, </w:t>
      </w:r>
      <w:r w:rsidR="00017842" w:rsidRPr="008E4EA9">
        <w:rPr>
          <w:sz w:val="28"/>
          <w:szCs w:val="28"/>
        </w:rPr>
        <w:t>графика живопис</w:t>
      </w:r>
      <w:r w:rsidR="00017842">
        <w:rPr>
          <w:sz w:val="28"/>
          <w:szCs w:val="28"/>
        </w:rPr>
        <w:t xml:space="preserve">ь, </w:t>
      </w:r>
      <w:r w:rsidRPr="008E4EA9">
        <w:rPr>
          <w:sz w:val="28"/>
          <w:szCs w:val="28"/>
        </w:rPr>
        <w:t>плакат</w:t>
      </w:r>
      <w:r w:rsidR="009E7233">
        <w:rPr>
          <w:sz w:val="28"/>
          <w:szCs w:val="28"/>
        </w:rPr>
        <w:t>»;</w:t>
      </w:r>
    </w:p>
    <w:p w:rsidR="00A40D48" w:rsidRPr="008E4EA9" w:rsidRDefault="009E7233" w:rsidP="00A40D48">
      <w:pPr>
        <w:pStyle w:val="a4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«Фото, </w:t>
      </w:r>
      <w:r w:rsidR="00017842" w:rsidRPr="008E4EA9">
        <w:rPr>
          <w:sz w:val="28"/>
          <w:szCs w:val="28"/>
        </w:rPr>
        <w:t>коллаж</w:t>
      </w:r>
      <w:r w:rsidR="00A40D48" w:rsidRPr="008E4EA9">
        <w:rPr>
          <w:sz w:val="28"/>
          <w:szCs w:val="28"/>
        </w:rPr>
        <w:t>, компьютерная графика».</w:t>
      </w:r>
    </w:p>
    <w:p w:rsidR="006852AB" w:rsidRDefault="006852AB" w:rsidP="006852AB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Конкурса устанавливаются следующие сроки:</w:t>
      </w:r>
    </w:p>
    <w:p w:rsidR="006852AB" w:rsidRDefault="008E4EA9" w:rsidP="006852AB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="006852AB">
        <w:rPr>
          <w:sz w:val="28"/>
          <w:szCs w:val="28"/>
        </w:rPr>
        <w:t xml:space="preserve"> – объявление о начале Конкурса;</w:t>
      </w:r>
    </w:p>
    <w:p w:rsidR="006852AB" w:rsidRDefault="006852AB" w:rsidP="006852AB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8E4EA9">
        <w:rPr>
          <w:sz w:val="28"/>
          <w:szCs w:val="28"/>
        </w:rPr>
        <w:t>30 марта</w:t>
      </w:r>
      <w:r>
        <w:rPr>
          <w:sz w:val="28"/>
          <w:szCs w:val="28"/>
        </w:rPr>
        <w:t xml:space="preserve"> – прием конкурсных работ;</w:t>
      </w:r>
    </w:p>
    <w:p w:rsidR="006852AB" w:rsidRDefault="00DB5FB4" w:rsidP="006852AB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 апреля</w:t>
      </w:r>
      <w:r w:rsidR="006852AB">
        <w:rPr>
          <w:sz w:val="28"/>
          <w:szCs w:val="28"/>
        </w:rPr>
        <w:t xml:space="preserve"> – оценка представленных работ конкурсной комиссией;</w:t>
      </w:r>
    </w:p>
    <w:p w:rsidR="006852AB" w:rsidRDefault="00DB5FB4" w:rsidP="006852AB">
      <w:pPr>
        <w:pStyle w:val="a4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6852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852AB">
        <w:rPr>
          <w:sz w:val="28"/>
          <w:szCs w:val="28"/>
        </w:rPr>
        <w:t>объявление результатов Конкурса и награждение участников.</w:t>
      </w:r>
    </w:p>
    <w:p w:rsidR="009E7233" w:rsidRPr="009E7233" w:rsidRDefault="006852AB" w:rsidP="009E7233">
      <w:pPr>
        <w:pStyle w:val="a4"/>
        <w:numPr>
          <w:ilvl w:val="1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</w:t>
      </w:r>
      <w:r w:rsidR="009E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E7233">
        <w:rPr>
          <w:sz w:val="28"/>
          <w:szCs w:val="28"/>
        </w:rPr>
        <w:t>(</w:t>
      </w:r>
      <w:r w:rsidR="009E7233">
        <w:rPr>
          <w:sz w:val="28"/>
          <w:szCs w:val="28"/>
          <w:lang w:val="en-US"/>
        </w:rPr>
        <w:t>I</w:t>
      </w:r>
      <w:r w:rsidR="009E7233" w:rsidRPr="009E7233">
        <w:rPr>
          <w:sz w:val="28"/>
          <w:szCs w:val="28"/>
        </w:rPr>
        <w:t xml:space="preserve">, </w:t>
      </w:r>
      <w:r w:rsidR="009E7233">
        <w:rPr>
          <w:sz w:val="28"/>
          <w:szCs w:val="28"/>
          <w:lang w:val="en-US"/>
        </w:rPr>
        <w:t>II</w:t>
      </w:r>
      <w:r w:rsidR="009E7233">
        <w:rPr>
          <w:sz w:val="28"/>
          <w:szCs w:val="28"/>
        </w:rPr>
        <w:t xml:space="preserve"> и</w:t>
      </w:r>
      <w:r w:rsidR="009E7233" w:rsidRPr="009E7233">
        <w:rPr>
          <w:sz w:val="28"/>
          <w:szCs w:val="28"/>
        </w:rPr>
        <w:t xml:space="preserve"> </w:t>
      </w:r>
      <w:r w:rsidR="009E7233">
        <w:rPr>
          <w:sz w:val="28"/>
          <w:szCs w:val="28"/>
          <w:lang w:val="en-US"/>
        </w:rPr>
        <w:t>III</w:t>
      </w:r>
      <w:r w:rsidR="009E7233">
        <w:rPr>
          <w:sz w:val="28"/>
          <w:szCs w:val="28"/>
        </w:rPr>
        <w:t xml:space="preserve"> место) </w:t>
      </w:r>
      <w:r>
        <w:rPr>
          <w:sz w:val="28"/>
          <w:szCs w:val="28"/>
        </w:rPr>
        <w:t>определя</w:t>
      </w:r>
      <w:r w:rsidR="009E7233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6749C4">
        <w:rPr>
          <w:sz w:val="28"/>
          <w:szCs w:val="28"/>
        </w:rPr>
        <w:t xml:space="preserve"> в каждой номинации</w:t>
      </w:r>
      <w:r>
        <w:rPr>
          <w:sz w:val="28"/>
          <w:szCs w:val="28"/>
        </w:rPr>
        <w:t xml:space="preserve"> конкурсной комиссией в результате открытого голосования простым большинством голосов. По итогам Конкурса победител</w:t>
      </w:r>
      <w:r w:rsidR="006749C4">
        <w:rPr>
          <w:sz w:val="28"/>
          <w:szCs w:val="28"/>
        </w:rPr>
        <w:t>ям</w:t>
      </w:r>
      <w:r>
        <w:rPr>
          <w:sz w:val="28"/>
          <w:szCs w:val="28"/>
        </w:rPr>
        <w:t xml:space="preserve"> вручается грамота и памятный подарок.</w:t>
      </w:r>
    </w:p>
    <w:p w:rsidR="006852AB" w:rsidRPr="000F0EF1" w:rsidRDefault="006852AB" w:rsidP="006852AB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</w:p>
    <w:p w:rsidR="006852AB" w:rsidRDefault="006852AB" w:rsidP="00DB5FB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работ на Конкурс</w:t>
      </w:r>
    </w:p>
    <w:p w:rsidR="006852AB" w:rsidRDefault="006852AB" w:rsidP="006852AB">
      <w:pPr>
        <w:pStyle w:val="a4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Работы представляются на Конкурс в электронном виде с указанием:</w:t>
      </w:r>
    </w:p>
    <w:p w:rsidR="00DB5FB4" w:rsidRDefault="00DB5FB4" w:rsidP="00DB5FB4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учреждения;</w:t>
      </w:r>
    </w:p>
    <w:p w:rsidR="00DB5FB4" w:rsidRDefault="00DB5FB4" w:rsidP="00DB5FB4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 и отчества автора;</w:t>
      </w:r>
    </w:p>
    <w:p w:rsidR="00DB5FB4" w:rsidRDefault="00DB5FB4" w:rsidP="00DB5FB4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номера группы (для студентов), номера класса (для учащихся) или должности (для преподавателя или сотрудника);</w:t>
      </w:r>
    </w:p>
    <w:p w:rsidR="00DB5FB4" w:rsidRDefault="00DB5FB4" w:rsidP="00DB5FB4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названия произведения;</w:t>
      </w:r>
    </w:p>
    <w:p w:rsidR="00DB5FB4" w:rsidRDefault="00DB5FB4" w:rsidP="00DB5FB4">
      <w:pPr>
        <w:pStyle w:val="a4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домашнего адреса,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, номера телефона (мобильный или домашний).</w:t>
      </w:r>
    </w:p>
    <w:p w:rsidR="00DB5FB4" w:rsidRPr="008E4EA9" w:rsidRDefault="00DB5FB4" w:rsidP="00DB5FB4">
      <w:pPr>
        <w:pStyle w:val="a4"/>
        <w:numPr>
          <w:ilvl w:val="1"/>
          <w:numId w:val="4"/>
        </w:numPr>
        <w:ind w:left="0" w:firstLine="0"/>
        <w:jc w:val="both"/>
        <w:rPr>
          <w:b/>
          <w:sz w:val="28"/>
          <w:szCs w:val="28"/>
        </w:rPr>
      </w:pPr>
      <w:r w:rsidRPr="008E4EA9">
        <w:rPr>
          <w:b/>
          <w:sz w:val="28"/>
          <w:szCs w:val="28"/>
        </w:rPr>
        <w:t>Требования к творческим работам:</w:t>
      </w:r>
    </w:p>
    <w:p w:rsidR="00DB5FB4" w:rsidRPr="008E4EA9" w:rsidRDefault="00DB5FB4" w:rsidP="00DB5FB4">
      <w:pPr>
        <w:pStyle w:val="a4"/>
        <w:numPr>
          <w:ilvl w:val="2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u w:val="single"/>
        </w:rPr>
      </w:pPr>
      <w:r w:rsidRPr="008E4EA9">
        <w:rPr>
          <w:sz w:val="28"/>
          <w:szCs w:val="28"/>
          <w:u w:val="single"/>
        </w:rPr>
        <w:t xml:space="preserve">Рукопись (поэзия и проза): </w:t>
      </w:r>
    </w:p>
    <w:p w:rsidR="00DB5FB4" w:rsidRDefault="00DB5FB4" w:rsidP="00DB5FB4">
      <w:pPr>
        <w:pStyle w:val="a4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0590">
        <w:rPr>
          <w:sz w:val="28"/>
          <w:szCs w:val="28"/>
        </w:rPr>
        <w:t>бъем работы не должен превышать 10 страниц формата А5 (148Х210</w:t>
      </w:r>
      <w:r>
        <w:rPr>
          <w:sz w:val="28"/>
          <w:szCs w:val="28"/>
        </w:rPr>
        <w:t>);</w:t>
      </w:r>
    </w:p>
    <w:p w:rsidR="00DB5FB4" w:rsidRDefault="00DB5FB4" w:rsidP="00DB5FB4">
      <w:pPr>
        <w:pStyle w:val="a4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рукопись печатается в текстовом редакторе W</w:t>
      </w:r>
      <w:proofErr w:type="spellStart"/>
      <w:r>
        <w:rPr>
          <w:sz w:val="28"/>
          <w:szCs w:val="28"/>
          <w:lang w:val="en-US"/>
        </w:rPr>
        <w:t>ord</w:t>
      </w:r>
      <w:proofErr w:type="spellEnd"/>
      <w:r w:rsidRPr="008D27B2">
        <w:rPr>
          <w:sz w:val="28"/>
          <w:szCs w:val="28"/>
        </w:rPr>
        <w:t xml:space="preserve">. </w:t>
      </w:r>
      <w:r>
        <w:rPr>
          <w:sz w:val="28"/>
          <w:szCs w:val="28"/>
        </w:rPr>
        <w:t>Шрифт</w:t>
      </w:r>
      <w:r w:rsidRPr="009169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Times</w:t>
      </w:r>
      <w:r w:rsidRPr="009169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9169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</w:t>
      </w:r>
      <w:r w:rsidRPr="0091692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6928">
        <w:rPr>
          <w:sz w:val="28"/>
          <w:szCs w:val="28"/>
        </w:rPr>
        <w:t>оля – слева,</w:t>
      </w:r>
      <w:r>
        <w:rPr>
          <w:sz w:val="28"/>
          <w:szCs w:val="28"/>
        </w:rPr>
        <w:t xml:space="preserve"> справа, снизу и сверху – 2 см., текст – кегль 14, одинарный межстрочный интервал; отступ первой строки абзаца – 1,25 см.; файлы сохраняются в формате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rtf</w:t>
      </w:r>
      <w:proofErr w:type="spellEnd"/>
      <w:r>
        <w:rPr>
          <w:sz w:val="28"/>
          <w:szCs w:val="28"/>
        </w:rPr>
        <w:t>;</w:t>
      </w:r>
    </w:p>
    <w:p w:rsidR="00DB5FB4" w:rsidRDefault="00DB5FB4" w:rsidP="00DB5FB4">
      <w:pPr>
        <w:pStyle w:val="a4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название файла должно состоять из имени и фамилии автора. </w:t>
      </w:r>
    </w:p>
    <w:p w:rsidR="00DB5FB4" w:rsidRPr="008E4EA9" w:rsidRDefault="00DB5FB4" w:rsidP="00DB5FB4">
      <w:pPr>
        <w:pStyle w:val="a4"/>
        <w:numPr>
          <w:ilvl w:val="2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u w:val="single"/>
        </w:rPr>
      </w:pPr>
      <w:r w:rsidRPr="008E4EA9">
        <w:rPr>
          <w:sz w:val="28"/>
          <w:szCs w:val="28"/>
          <w:u w:val="single"/>
        </w:rPr>
        <w:t xml:space="preserve">Рисунок, плакат, коллаж и т.д.: </w:t>
      </w:r>
    </w:p>
    <w:p w:rsidR="00DB5FB4" w:rsidRDefault="00DB5FB4" w:rsidP="00DB5FB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техника и цветовое выполнение работ по усмотрению участников конкурса;</w:t>
      </w:r>
    </w:p>
    <w:p w:rsidR="00DB5FB4" w:rsidRDefault="00DB5FB4" w:rsidP="00DB5FB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работы должны иметь формат А3(297х420) или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(210х297);</w:t>
      </w:r>
    </w:p>
    <w:p w:rsidR="00DB5FB4" w:rsidRDefault="00DB5FB4" w:rsidP="00DB5FB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иллюстративные материалы должны быть четкими, высокого качества</w:t>
      </w:r>
      <w:r w:rsidRPr="00971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формате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>;</w:t>
      </w:r>
    </w:p>
    <w:p w:rsidR="00DB5FB4" w:rsidRDefault="00DB5FB4" w:rsidP="00DB5FB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файла иллюстративного материала не менее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inch</w:t>
      </w:r>
      <w:proofErr w:type="spellEnd"/>
      <w:r>
        <w:rPr>
          <w:sz w:val="28"/>
          <w:szCs w:val="28"/>
        </w:rPr>
        <w:t>;</w:t>
      </w:r>
    </w:p>
    <w:p w:rsidR="00DB5FB4" w:rsidRDefault="00DB5FB4" w:rsidP="00DB5FB4">
      <w:pPr>
        <w:pStyle w:val="a4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должны быть обязательно представлены отдельными файлами.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высылаются в Оргкомитет электронной почтой по адресу: </w:t>
      </w:r>
      <w:hyperlink r:id="rId7" w:history="1">
        <w:r w:rsidR="00DB5FB4" w:rsidRPr="004270EE">
          <w:rPr>
            <w:rStyle w:val="a5"/>
            <w:sz w:val="28"/>
            <w:szCs w:val="28"/>
          </w:rPr>
          <w:t>vosp@mgn.ranepa.ru</w:t>
        </w:r>
      </w:hyperlink>
      <w:r>
        <w:rPr>
          <w:sz w:val="28"/>
          <w:szCs w:val="28"/>
        </w:rPr>
        <w:t xml:space="preserve"> </w:t>
      </w:r>
      <w:r w:rsidRPr="00A43695">
        <w:rPr>
          <w:sz w:val="28"/>
          <w:szCs w:val="28"/>
        </w:rPr>
        <w:t xml:space="preserve">с пометкой в теме </w:t>
      </w:r>
      <w:r>
        <w:rPr>
          <w:sz w:val="28"/>
          <w:szCs w:val="28"/>
        </w:rPr>
        <w:t>«</w:t>
      </w:r>
      <w:r w:rsidR="00DB5FB4">
        <w:rPr>
          <w:sz w:val="28"/>
          <w:szCs w:val="28"/>
        </w:rPr>
        <w:t>Белые журавли</w:t>
      </w:r>
      <w:r>
        <w:rPr>
          <w:sz w:val="28"/>
          <w:szCs w:val="28"/>
        </w:rPr>
        <w:t>», или на электронном носителе по адресу ул. Казакова, 11, каб. 205.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вопросам участия в Конкурсе можно получить у членов Оргкомитета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(3519) 23-52-62.</w:t>
      </w:r>
    </w:p>
    <w:p w:rsidR="006852AB" w:rsidRPr="001B325E" w:rsidRDefault="006852AB" w:rsidP="006852AB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</w:p>
    <w:p w:rsidR="006852AB" w:rsidRDefault="006852AB" w:rsidP="00DB5FB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Оргкомитет и конкурсная комиссия</w:t>
      </w:r>
    </w:p>
    <w:p w:rsidR="006852AB" w:rsidRDefault="006852AB" w:rsidP="006852AB">
      <w:pPr>
        <w:pStyle w:val="a4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Конкурса организует Оргкомитет. В состав оргкомитета входит руководство филиала, курирующее направление воспитательной работы, руководители структурных подразделений, обеспечивающих проведение Конкурса.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настоящим Положением Оргкомитет: организует прием конкурсных работ для участия в Конкурсе; утверждает критерии оценки представленных работ; определяет состав конкурсной комиссии; обеспечивает информационную и организационно-методическую поддержку участников Конкурса; организует награждение победителей; организует награждение победителей.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оценкой работ участников Конкурса, проводит Конкурсная комиссия, состав которой утверждается директором Магнитогорского филиала РАНХиГС. В состав Конкурсной комиссии могут входить директор филиала, руководители и специалисты структурных подразделений филиала, преподаватели кафедр, специалисты в области языкознания и филологии</w:t>
      </w:r>
      <w:r w:rsidR="00DB5FB4">
        <w:rPr>
          <w:sz w:val="28"/>
          <w:szCs w:val="28"/>
        </w:rPr>
        <w:t>, культурологии и истории</w:t>
      </w:r>
      <w:r>
        <w:rPr>
          <w:sz w:val="28"/>
          <w:szCs w:val="28"/>
        </w:rPr>
        <w:t>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настоящим Положением конкурсная комиссия: проводит оценку конкурсных работ; готовит представления в Оргкомитет на награждение участников и публикацию поэтического произведения в литературно-художественном альманахе «Белые журавли».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в отношении каждой работы одной из следующих решений:</w:t>
      </w:r>
    </w:p>
    <w:p w:rsidR="006852AB" w:rsidRDefault="006852AB" w:rsidP="006852AB">
      <w:pPr>
        <w:pStyle w:val="a4"/>
        <w:numPr>
          <w:ilvl w:val="0"/>
          <w:numId w:val="8"/>
        </w:numPr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автора Победителем Конкурса и включить работу в литературно-художественный альманах «Белые журавли»;</w:t>
      </w:r>
    </w:p>
    <w:p w:rsidR="006852AB" w:rsidRDefault="006852AB" w:rsidP="006852AB">
      <w:pPr>
        <w:pStyle w:val="a4"/>
        <w:numPr>
          <w:ilvl w:val="0"/>
          <w:numId w:val="8"/>
        </w:numPr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 автора Лауреатом Конкурса и включить работу в альманах при условии ее незначительной литературной доработки</w:t>
      </w:r>
      <w:r w:rsidR="00DB5FB4">
        <w:rPr>
          <w:sz w:val="28"/>
          <w:szCs w:val="28"/>
        </w:rPr>
        <w:t xml:space="preserve"> (печатные работы)</w:t>
      </w:r>
      <w:r>
        <w:rPr>
          <w:sz w:val="28"/>
          <w:szCs w:val="28"/>
        </w:rPr>
        <w:t>;</w:t>
      </w:r>
    </w:p>
    <w:p w:rsidR="006852AB" w:rsidRDefault="006852AB" w:rsidP="006852AB">
      <w:pPr>
        <w:pStyle w:val="a4"/>
        <w:numPr>
          <w:ilvl w:val="0"/>
          <w:numId w:val="8"/>
        </w:numPr>
        <w:ind w:left="709" w:hanging="720"/>
        <w:jc w:val="both"/>
        <w:rPr>
          <w:sz w:val="28"/>
          <w:szCs w:val="28"/>
        </w:rPr>
      </w:pPr>
      <w:r>
        <w:rPr>
          <w:sz w:val="28"/>
          <w:szCs w:val="28"/>
        </w:rPr>
        <w:t>отклонить работу.</w:t>
      </w: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 и Конкурсной комиссии осуществляют свою деятельность на общественных началах.</w:t>
      </w:r>
    </w:p>
    <w:p w:rsidR="00DB5FB4" w:rsidRDefault="00DB5FB4" w:rsidP="00DB5FB4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</w:p>
    <w:p w:rsidR="006852AB" w:rsidRDefault="006852AB" w:rsidP="00DB5FB4">
      <w:pPr>
        <w:pStyle w:val="a4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Поддержка Конкурса</w:t>
      </w:r>
    </w:p>
    <w:p w:rsidR="006852AB" w:rsidRDefault="006852AB" w:rsidP="006852AB">
      <w:pPr>
        <w:pStyle w:val="a4"/>
        <w:tabs>
          <w:tab w:val="left" w:pos="426"/>
        </w:tabs>
        <w:ind w:left="0"/>
        <w:jc w:val="both"/>
        <w:rPr>
          <w:b/>
          <w:sz w:val="28"/>
          <w:szCs w:val="28"/>
        </w:rPr>
      </w:pPr>
    </w:p>
    <w:p w:rsidR="006852AB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поддержка конкурса обеспечивается </w:t>
      </w:r>
      <w:r w:rsidR="00DB5FB4">
        <w:rPr>
          <w:sz w:val="28"/>
          <w:szCs w:val="28"/>
        </w:rPr>
        <w:t>И</w:t>
      </w:r>
      <w:r>
        <w:rPr>
          <w:sz w:val="28"/>
          <w:szCs w:val="28"/>
        </w:rPr>
        <w:t>нтернет-сайтом Магнитогорского филиала РАНХиГС.</w:t>
      </w:r>
    </w:p>
    <w:p w:rsidR="006852AB" w:rsidRPr="00B73325" w:rsidRDefault="006852AB" w:rsidP="006852AB">
      <w:pPr>
        <w:pStyle w:val="a4"/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и методическую поддержку Конкурса обеспечивает руководство</w:t>
      </w:r>
      <w:r w:rsidR="00DB5FB4">
        <w:rPr>
          <w:sz w:val="28"/>
          <w:szCs w:val="28"/>
        </w:rPr>
        <w:t>,</w:t>
      </w:r>
      <w:r>
        <w:rPr>
          <w:sz w:val="28"/>
          <w:szCs w:val="28"/>
        </w:rPr>
        <w:t xml:space="preserve"> кафедр</w:t>
      </w:r>
      <w:r w:rsidR="00DB5FB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ЕНиСГД</w:t>
      </w:r>
      <w:proofErr w:type="spellEnd"/>
      <w:r>
        <w:rPr>
          <w:sz w:val="28"/>
          <w:szCs w:val="28"/>
        </w:rPr>
        <w:t xml:space="preserve"> </w:t>
      </w:r>
      <w:r w:rsidR="00DB5FB4">
        <w:rPr>
          <w:sz w:val="28"/>
          <w:szCs w:val="28"/>
        </w:rPr>
        <w:t xml:space="preserve">и </w:t>
      </w:r>
      <w:proofErr w:type="spellStart"/>
      <w:r w:rsidR="00DB5FB4">
        <w:rPr>
          <w:sz w:val="28"/>
          <w:szCs w:val="28"/>
        </w:rPr>
        <w:t>ЭиУ</w:t>
      </w:r>
      <w:proofErr w:type="spellEnd"/>
      <w:r w:rsidR="00DB5FB4">
        <w:rPr>
          <w:sz w:val="28"/>
          <w:szCs w:val="28"/>
        </w:rPr>
        <w:t xml:space="preserve"> </w:t>
      </w:r>
      <w:r>
        <w:rPr>
          <w:sz w:val="28"/>
          <w:szCs w:val="28"/>
        </w:rPr>
        <w:t>Магнитогорского филиала РАНХиГС.</w:t>
      </w:r>
    </w:p>
    <w:p w:rsidR="00B93DFD" w:rsidRPr="004302A1" w:rsidRDefault="00B93DFD" w:rsidP="00DB5FB4">
      <w:pPr>
        <w:pStyle w:val="a4"/>
        <w:spacing w:after="100" w:afterAutospacing="1"/>
        <w:ind w:left="1440"/>
        <w:rPr>
          <w:b/>
          <w:bCs/>
          <w:sz w:val="28"/>
          <w:szCs w:val="28"/>
        </w:rPr>
      </w:pPr>
    </w:p>
    <w:p w:rsidR="00B93DFD" w:rsidRPr="001B3090" w:rsidRDefault="00B93DFD" w:rsidP="00B93DFD">
      <w:pPr>
        <w:spacing w:after="100" w:afterAutospacing="1"/>
        <w:jc w:val="both"/>
        <w:rPr>
          <w:sz w:val="28"/>
          <w:szCs w:val="28"/>
        </w:rPr>
      </w:pPr>
    </w:p>
    <w:p w:rsidR="00D127AD" w:rsidRDefault="00D127AD"/>
    <w:sectPr w:rsidR="00D127AD" w:rsidSect="00F11B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30" w:rsidRDefault="00912A30" w:rsidP="006A0FF7">
      <w:r>
        <w:separator/>
      </w:r>
    </w:p>
  </w:endnote>
  <w:endnote w:type="continuationSeparator" w:id="0">
    <w:p w:rsidR="00912A30" w:rsidRDefault="00912A30" w:rsidP="006A0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8378"/>
      <w:docPartObj>
        <w:docPartGallery w:val="Page Numbers (Bottom of Page)"/>
        <w:docPartUnique/>
      </w:docPartObj>
    </w:sdtPr>
    <w:sdtContent>
      <w:p w:rsidR="00F11B30" w:rsidRDefault="006A0FF7">
        <w:pPr>
          <w:pStyle w:val="a6"/>
          <w:jc w:val="right"/>
        </w:pPr>
        <w:fldSimple w:instr=" PAGE   \* MERGEFORMAT ">
          <w:r w:rsidR="00BE5FF7">
            <w:rPr>
              <w:noProof/>
            </w:rPr>
            <w:t>2</w:t>
          </w:r>
        </w:fldSimple>
      </w:p>
    </w:sdtContent>
  </w:sdt>
  <w:p w:rsidR="00F11B30" w:rsidRDefault="00F11B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30" w:rsidRDefault="00912A30" w:rsidP="006A0FF7">
      <w:r>
        <w:separator/>
      </w:r>
    </w:p>
  </w:footnote>
  <w:footnote w:type="continuationSeparator" w:id="0">
    <w:p w:rsidR="00912A30" w:rsidRDefault="00912A30" w:rsidP="006A0F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A27"/>
    <w:multiLevelType w:val="multilevel"/>
    <w:tmpl w:val="467C6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38A0510"/>
    <w:multiLevelType w:val="hybridMultilevel"/>
    <w:tmpl w:val="BDB2E482"/>
    <w:lvl w:ilvl="0" w:tplc="40740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5FA"/>
    <w:multiLevelType w:val="multilevel"/>
    <w:tmpl w:val="8494C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FA6456"/>
    <w:multiLevelType w:val="hybridMultilevel"/>
    <w:tmpl w:val="2022FF8C"/>
    <w:lvl w:ilvl="0" w:tplc="D8E8E0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754118"/>
    <w:multiLevelType w:val="hybridMultilevel"/>
    <w:tmpl w:val="080059E6"/>
    <w:lvl w:ilvl="0" w:tplc="62CA5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F6010"/>
    <w:multiLevelType w:val="hybridMultilevel"/>
    <w:tmpl w:val="47A613DA"/>
    <w:lvl w:ilvl="0" w:tplc="40740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A12EA"/>
    <w:multiLevelType w:val="hybridMultilevel"/>
    <w:tmpl w:val="77EE70A4"/>
    <w:lvl w:ilvl="0" w:tplc="40740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E38D7"/>
    <w:multiLevelType w:val="hybridMultilevel"/>
    <w:tmpl w:val="AF7CD7EE"/>
    <w:lvl w:ilvl="0" w:tplc="40740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94A03"/>
    <w:multiLevelType w:val="hybridMultilevel"/>
    <w:tmpl w:val="3BC68142"/>
    <w:lvl w:ilvl="0" w:tplc="40740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D7BDA"/>
    <w:multiLevelType w:val="hybridMultilevel"/>
    <w:tmpl w:val="6B2269AE"/>
    <w:lvl w:ilvl="0" w:tplc="D8E8E0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A12C9"/>
    <w:multiLevelType w:val="multilevel"/>
    <w:tmpl w:val="1884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F977B7B"/>
    <w:multiLevelType w:val="hybridMultilevel"/>
    <w:tmpl w:val="E0828C7E"/>
    <w:lvl w:ilvl="0" w:tplc="D8E8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1B137F"/>
    <w:multiLevelType w:val="hybridMultilevel"/>
    <w:tmpl w:val="48509C2E"/>
    <w:lvl w:ilvl="0" w:tplc="D8E8E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17C1C"/>
    <w:multiLevelType w:val="hybridMultilevel"/>
    <w:tmpl w:val="179E8BEE"/>
    <w:lvl w:ilvl="0" w:tplc="D8E8E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DFD"/>
    <w:rsid w:val="00017842"/>
    <w:rsid w:val="001A5F64"/>
    <w:rsid w:val="002E0590"/>
    <w:rsid w:val="005F5A1B"/>
    <w:rsid w:val="006749C4"/>
    <w:rsid w:val="006852AB"/>
    <w:rsid w:val="006A0FF7"/>
    <w:rsid w:val="00817BB7"/>
    <w:rsid w:val="008E4EA9"/>
    <w:rsid w:val="00912A30"/>
    <w:rsid w:val="00954E8C"/>
    <w:rsid w:val="009E7233"/>
    <w:rsid w:val="00A40D48"/>
    <w:rsid w:val="00B93DFD"/>
    <w:rsid w:val="00BE5FF7"/>
    <w:rsid w:val="00D127AD"/>
    <w:rsid w:val="00DB5FB4"/>
    <w:rsid w:val="00F11B30"/>
    <w:rsid w:val="00FA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3D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93DFD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B93D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3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sp@mgn.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MF-RANH-GS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Lihonina</dc:creator>
  <cp:lastModifiedBy>Lihonina</cp:lastModifiedBy>
  <cp:revision>4</cp:revision>
  <cp:lastPrinted>2015-01-22T04:21:00Z</cp:lastPrinted>
  <dcterms:created xsi:type="dcterms:W3CDTF">2015-01-21T08:46:00Z</dcterms:created>
  <dcterms:modified xsi:type="dcterms:W3CDTF">2015-01-22T05:08:00Z</dcterms:modified>
</cp:coreProperties>
</file>